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BD745D" w:rsidRPr="00B17642" w:rsidP="00753852">
      <w:pPr>
        <w:pStyle w:val="NoSpacing"/>
        <w:spacing w:before="0"/>
        <w:jc w:val="center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 xml:space="preserve">TÜRKÇE DERSİ GÜNLÜK DERS PLANI                                                                                              </w:t>
      </w:r>
      <w:r w:rsidRPr="00B17642">
        <w:rPr>
          <w:rFonts w:cs="Tahoma"/>
          <w:b/>
          <w:color w:val="FF0000"/>
          <w:sz w:val="18"/>
          <w:szCs w:val="18"/>
        </w:rPr>
        <w:t>(3.HAFTA)</w:t>
      </w:r>
      <w:r w:rsidRPr="00B17642">
        <w:rPr>
          <w:rFonts w:cs="Tahoma"/>
          <w:b/>
          <w:sz w:val="18"/>
          <w:szCs w:val="18"/>
        </w:rPr>
        <w:t xml:space="preserve">                                                                                                                                                        22-26 EYLÜL 2025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ab/>
      </w:r>
    </w:p>
    <w:tbl>
      <w:tblPr>
        <w:tblW w:w="1010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72"/>
        <w:gridCol w:w="8133"/>
      </w:tblGrid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SÜRE</w:t>
            </w:r>
          </w:p>
        </w:tc>
        <w:tc>
          <w:tcPr>
            <w:tcW w:w="813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8 Saat     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DERS </w:t>
            </w:r>
          </w:p>
        </w:tc>
        <w:tc>
          <w:tcPr>
            <w:tcW w:w="813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TÜRKÇE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SINIF </w:t>
            </w:r>
          </w:p>
        </w:tc>
        <w:tc>
          <w:tcPr>
            <w:tcW w:w="8133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4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TEMA         </w:t>
            </w:r>
          </w:p>
        </w:tc>
        <w:tc>
          <w:tcPr>
            <w:tcW w:w="813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Milli Kültürümüz</w:t>
            </w:r>
          </w:p>
        </w:tc>
      </w:tr>
      <w:tr w:rsidTr="0045749F">
        <w:tblPrEx>
          <w:tblW w:w="10105" w:type="dxa"/>
          <w:tblLayout w:type="fixed"/>
          <w:tblLook w:val="0000"/>
        </w:tblPrEx>
        <w:trPr>
          <w:cantSplit/>
          <w:trHeight w:val="278"/>
        </w:trPr>
        <w:tc>
          <w:tcPr>
            <w:tcW w:w="197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METİN</w:t>
            </w:r>
          </w:p>
        </w:tc>
        <w:tc>
          <w:tcPr>
            <w:tcW w:w="8133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color w:val="FF0000"/>
                <w:sz w:val="18"/>
                <w:szCs w:val="18"/>
              </w:rPr>
            </w:pPr>
            <w:r w:rsidRPr="00B17642">
              <w:rPr>
                <w:rFonts w:cs="Tahoma"/>
                <w:color w:val="FF0000"/>
                <w:sz w:val="18"/>
                <w:szCs w:val="18"/>
              </w:rPr>
              <w:t>Hedef Sporlarından Biri Okçuluk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980"/>
        <w:gridCol w:w="8145"/>
      </w:tblGrid>
      <w:tr w:rsidTr="00057982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KAZANIMLAR</w:t>
            </w:r>
          </w:p>
        </w:tc>
        <w:tc>
          <w:tcPr>
            <w:tcW w:w="8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T.4.2.1.</w:t>
            </w:r>
            <w:r w:rsidRPr="00B17642">
              <w:rPr>
                <w:rFonts w:cs="Tahoma"/>
                <w:sz w:val="18"/>
                <w:szCs w:val="18"/>
              </w:rPr>
              <w:tab/>
              <w:t>Kelimeleri anlamlarına uygun kullanır.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T.4.2.2.</w:t>
            </w:r>
            <w:r w:rsidRPr="00B17642">
              <w:rPr>
                <w:rFonts w:cs="Tahoma"/>
                <w:sz w:val="18"/>
                <w:szCs w:val="18"/>
              </w:rPr>
              <w:tab/>
              <w:t>Hazırlıksız konuşmalar yapar.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T.4.2.3.</w:t>
            </w:r>
            <w:r w:rsidRPr="00B17642">
              <w:rPr>
                <w:rFonts w:cs="Tahoma"/>
                <w:sz w:val="18"/>
                <w:szCs w:val="18"/>
              </w:rPr>
              <w:tab/>
              <w:t>Hazırlıklı konuşmalar yapar.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T.4.2.4.</w:t>
            </w:r>
            <w:r w:rsidRPr="00B17642">
              <w:rPr>
                <w:rFonts w:cs="Tahoma"/>
                <w:sz w:val="18"/>
                <w:szCs w:val="18"/>
              </w:rPr>
              <w:tab/>
              <w:t>Konuşma stratejilerini uygular.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T.4.2.5.</w:t>
            </w:r>
            <w:r w:rsidRPr="00B17642">
              <w:rPr>
                <w:rFonts w:cs="Tahoma"/>
                <w:sz w:val="18"/>
                <w:szCs w:val="18"/>
              </w:rPr>
              <w:tab/>
              <w:t>Sınıf içindeki tartışma ve konuşmalara katılır.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T.4.2.6.</w:t>
            </w:r>
            <w:r w:rsidRPr="00B17642">
              <w:rPr>
                <w:rFonts w:cs="Tahoma"/>
                <w:sz w:val="18"/>
                <w:szCs w:val="18"/>
              </w:rPr>
              <w:tab/>
              <w:t>Konuşmalarında yabancı dillerden alınmış, dilimize henüz yerleşmemiş kelimelerin Türkçelerini kullanır.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T.4.3.2.   Vurgu, tonlama ve telaffuza dikkat ederek okur.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T.4.3.6.   Okuma stratejilerini uygular.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T.4.3.10. Okuduğu metindeki gerçek, mecaz ve terim anlamlı sözcükleri belirler.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T.4.3.12. Bağlamdan yararlanarak bilmediği kelime ve kelime gruplarının anlamını tahmin eder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T.4.3.13. Görsellerle ilgili soruları cevaplar.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T.4.3.18. Okuduğu metinle ilgili soruları cevaplar.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T.4.3.28. Okudukları ile ilgili çıkarımlar yapar.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T.4.3.37. Okuduğu metindeki olaylara ilişkin düşüncelerini ifade eder.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T.4.4.4.   Bilgilendirici metin yazar.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T.4.4.7.   Yazdıklarının içeriğine uygun başlık belirler.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T.4.4.9.   Formları yönergelerine uygun doldurur.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T.4.4.10. Büyük harfleri ve noktalama işaretlerini uygun yerlerde kullanır.</w:t>
            </w:r>
          </w:p>
          <w:p w:rsidR="00057982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T.4.4.19. Yazılarında kelimeleri gerçek, mecaz ve terim anlamları ile kullanır.</w:t>
            </w:r>
          </w:p>
        </w:tc>
      </w:tr>
      <w:tr w:rsidTr="0005798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 xml:space="preserve">ÖĞRENME-ÖĞRETME YÖNTEM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VE TEKNİKLERİ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Anlatım, soru cevap, tümevarım</w:t>
            </w:r>
          </w:p>
        </w:tc>
      </w:tr>
      <w:tr w:rsidTr="00057982">
        <w:tblPrEx>
          <w:tblW w:w="10125" w:type="dxa"/>
          <w:tblLayout w:type="fixed"/>
          <w:tblLook w:val="0000"/>
        </w:tblPrEx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8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Ders kitabı, öykü-hikaye kitapları, bilgisayar, akıllı tahta, slaytlar, eğitim videoları (</w:t>
            </w:r>
            <w:r w:rsidRPr="00B17642">
              <w:rPr>
                <w:rFonts w:cs="Tahoma"/>
                <w:sz w:val="18"/>
                <w:szCs w:val="18"/>
              </w:rPr>
              <w:t>eba</w:t>
            </w:r>
            <w:r w:rsidRPr="00B17642">
              <w:rPr>
                <w:rFonts w:cs="Tahoma"/>
                <w:sz w:val="18"/>
                <w:szCs w:val="18"/>
              </w:rPr>
              <w:t xml:space="preserve"> vb.), afişler, nesneler, görsel materyaller.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ETKİNLİK SÜRECİ</w:t>
            </w:r>
          </w:p>
        </w:tc>
      </w:tr>
      <w:tr w:rsidTr="00E54D0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iCs/>
                <w:sz w:val="18"/>
                <w:szCs w:val="18"/>
              </w:rPr>
            </w:pPr>
            <w:r w:rsidRPr="00B17642">
              <w:rPr>
                <w:rFonts w:cs="Tahoma"/>
                <w:iCs/>
                <w:sz w:val="18"/>
                <w:szCs w:val="18"/>
              </w:rPr>
              <w:t>İhtiyaç duyduğumuz bilgilere hangi kaynaklardan ulaşıyoruz ? Sorusu ile dikkat çekilir-Sohbet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Dijital tayfa: Yanlış Haber Yağmuru (İzleme Metni) </w:t>
            </w:r>
            <w:r w:rsidRPr="00B17642">
              <w:rPr>
                <w:rFonts w:cs="Tahoma"/>
                <w:sz w:val="18"/>
                <w:szCs w:val="18"/>
              </w:rPr>
              <w:t>görselleri incelenir-içerik tahmini yapılır.</w:t>
            </w:r>
          </w:p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Dijital tayfa: Yanlış Haber Yağmuru (İzleme Metni) </w:t>
            </w:r>
            <w:r w:rsidRPr="00B17642">
              <w:rPr>
                <w:rFonts w:cs="Tahoma"/>
                <w:sz w:val="18"/>
                <w:szCs w:val="18"/>
              </w:rPr>
              <w:t>izlenir.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25) Kelimeler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25) Metne ait sorular cevaplanır. Yazma etkinlikleri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26) Konu ve ana fikir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26) Noktalama işaretleri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27) Eş anlamlı kelimeler etkinliği yapılır.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(Sayfa 27) Elektronik posta etkinliği yapılır.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16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45749F">
        <w:tblPrEx>
          <w:tblW w:w="10168" w:type="dxa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45749F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Ölçme-Değerlendirme:</w:t>
            </w:r>
          </w:p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5749F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Öz Değerlendirme Formu                                                                                                                   Tema Değerlendirme Çalışmaları</w:t>
            </w:r>
          </w:p>
        </w:tc>
      </w:tr>
    </w:tbl>
    <w:p w:rsidR="00172715" w:rsidRPr="00B17642" w:rsidP="00753852">
      <w:pPr>
        <w:pStyle w:val="NoSpacing"/>
        <w:rPr>
          <w:rFonts w:cs="Tahoma"/>
          <w:sz w:val="18"/>
          <w:szCs w:val="18"/>
        </w:rPr>
      </w:pP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E54D00">
        <w:tblPrEx>
          <w:tblW w:w="10201" w:type="dxa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b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 xml:space="preserve">Planın Uygulanmasına 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Öğrencilerin dikkatlerini yoğunlaştırmaları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Dinlerken/izlerken hoşuna giden cümleleri, önemli bilgileri vb. not almaları konusunda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Olay, şahıs, varlık kadrosu ve mekâna yönelik sorular (ne, kim, nerede, nasıl, neden ve ne zaman) yöneltilir.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a) Öğrenciler konuşma/tartışma sırasında kendi düşüncelerini uygun şekilde ifade etmeleri için teşvik edilir.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b) Farklı bakış açılarına anlayışla yaklaşmanın önemi vurgulanır.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Kahramanların fiziksel ve kişilik özelliklerinin karşılaştırılması sağlanır.</w:t>
            </w:r>
          </w:p>
          <w:p w:rsidR="00172715" w:rsidRPr="00B17642" w:rsidP="00753852">
            <w:pPr>
              <w:pStyle w:val="NoSpacing"/>
              <w:rPr>
                <w:rFonts w:cs="Tahoma"/>
                <w:sz w:val="18"/>
                <w:szCs w:val="18"/>
              </w:rPr>
            </w:pPr>
            <w:r w:rsidRPr="00B17642">
              <w:rPr>
                <w:rFonts w:cs="Tahoma"/>
                <w:sz w:val="18"/>
                <w:szCs w:val="18"/>
              </w:rPr>
              <w:t>Elektronik posta ve sosyal medya içeriklerine (tebrik, ilan ve duyuru mesajları vb.) yer verilir.</w:t>
            </w:r>
          </w:p>
        </w:tc>
      </w:tr>
    </w:tbl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Mustafa KABUL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  <w:r w:rsidRPr="00B17642">
        <w:rPr>
          <w:rFonts w:cs="Tahoma"/>
          <w:b/>
          <w:sz w:val="18"/>
          <w:szCs w:val="18"/>
        </w:rPr>
        <w:t>4A Sınıf Öğretmeni</w:t>
      </w: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172715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RPr="00B17642" w:rsidP="00753852">
      <w:pPr>
        <w:pStyle w:val="NoSpacing"/>
        <w:rPr>
          <w:rFonts w:cs="Tahoma"/>
          <w:b/>
          <w:sz w:val="18"/>
          <w:szCs w:val="18"/>
        </w:rPr>
      </w:pPr>
    </w:p>
    <w:p w:rsidR="00B17642" w:rsidRPr="00B17642" w:rsidP="00753852">
      <w:pPr>
        <w:pStyle w:val="NoSpacing"/>
        <w:rPr>
          <w:rFonts w:cs="Tahoma"/>
          <w:b/>
          <w:sz w:val="18"/>
          <w:szCs w:val="18"/>
        </w:rPr>
      </w:pPr>
    </w:p>
    <w:sectPr w:rsidSect="003320F6">
      <w:pgSz w:w="11906" w:h="16838"/>
      <w:pgMar w:top="568" w:right="1417" w:bottom="426" w:left="1417" w:header="283" w:footer="283" w:gutter="0"/>
      <w:pgNumType w:start="3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D16CE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D81BD6"/>
    <w:multiLevelType w:val="hybridMultilevel"/>
    <w:tmpl w:val="DF2C2C7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E22D7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81922"/>
    <w:multiLevelType w:val="hybridMultilevel"/>
    <w:tmpl w:val="221AAB1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B04F6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F50FB4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50786"/>
    <w:multiLevelType w:val="hybridMultilevel"/>
    <w:tmpl w:val="E4844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1B36E7"/>
    <w:multiLevelType w:val="hybridMultilevel"/>
    <w:tmpl w:val="D264C7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BA0729"/>
    <w:multiLevelType w:val="hybridMultilevel"/>
    <w:tmpl w:val="CC36BCA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9"/>
  </w:num>
  <w:num w:numId="7">
    <w:abstractNumId w:val="2"/>
  </w:num>
  <w:num w:numId="8">
    <w:abstractNumId w:val="7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C1"/>
    <w:rsid w:val="00020FF8"/>
    <w:rsid w:val="00057982"/>
    <w:rsid w:val="000732CC"/>
    <w:rsid w:val="00172715"/>
    <w:rsid w:val="001B28D8"/>
    <w:rsid w:val="00226F86"/>
    <w:rsid w:val="002E45E6"/>
    <w:rsid w:val="003004D7"/>
    <w:rsid w:val="003320F6"/>
    <w:rsid w:val="0036027B"/>
    <w:rsid w:val="00432487"/>
    <w:rsid w:val="00437236"/>
    <w:rsid w:val="0045749F"/>
    <w:rsid w:val="004B58FB"/>
    <w:rsid w:val="005A1698"/>
    <w:rsid w:val="005E4079"/>
    <w:rsid w:val="006D671C"/>
    <w:rsid w:val="0070500C"/>
    <w:rsid w:val="00753852"/>
    <w:rsid w:val="0078073A"/>
    <w:rsid w:val="007824A2"/>
    <w:rsid w:val="007C0164"/>
    <w:rsid w:val="008551E7"/>
    <w:rsid w:val="00867A67"/>
    <w:rsid w:val="008C1A60"/>
    <w:rsid w:val="00916768"/>
    <w:rsid w:val="00951FEC"/>
    <w:rsid w:val="009821D1"/>
    <w:rsid w:val="009F60EF"/>
    <w:rsid w:val="00AD5661"/>
    <w:rsid w:val="00AF6253"/>
    <w:rsid w:val="00B05CEF"/>
    <w:rsid w:val="00B17642"/>
    <w:rsid w:val="00B25D76"/>
    <w:rsid w:val="00B52BF6"/>
    <w:rsid w:val="00BC7004"/>
    <w:rsid w:val="00BD745D"/>
    <w:rsid w:val="00C2310C"/>
    <w:rsid w:val="00C267A0"/>
    <w:rsid w:val="00C92006"/>
    <w:rsid w:val="00C92BD9"/>
    <w:rsid w:val="00CB6E62"/>
    <w:rsid w:val="00CE0C9D"/>
    <w:rsid w:val="00D349C1"/>
    <w:rsid w:val="00D74EAE"/>
    <w:rsid w:val="00DA43AA"/>
    <w:rsid w:val="00E374C0"/>
    <w:rsid w:val="00E54D00"/>
    <w:rsid w:val="00E80CBD"/>
    <w:rsid w:val="00FB18ED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1A250DC"/>
  <w15:chartTrackingRefBased/>
  <w15:docId w15:val="{62D80FC1-207B-423E-8F24-E5C4F0DC0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32CC"/>
  </w:style>
  <w:style w:type="paragraph" w:styleId="Heading1">
    <w:name w:val="heading 1"/>
    <w:basedOn w:val="Normal"/>
    <w:next w:val="Normal"/>
    <w:link w:val="Balk1Char"/>
    <w:qFormat/>
    <w:rsid w:val="002E45E6"/>
    <w:pPr>
      <w:keepNext/>
      <w:spacing w:after="0" w:line="240" w:lineRule="auto"/>
      <w:jc w:val="both"/>
      <w:outlineLvl w:val="0"/>
    </w:pPr>
    <w:rPr>
      <w:rFonts w:ascii="Tahoma" w:eastAsia="Times New Roman" w:hAnsi="Tahoma" w:cs="Times New Roman"/>
      <w:sz w:val="16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7824A2"/>
    <w:pPr>
      <w:keepNext/>
      <w:spacing w:after="0" w:line="264" w:lineRule="auto"/>
      <w:jc w:val="center"/>
      <w:outlineLvl w:val="1"/>
    </w:pPr>
    <w:rPr>
      <w:rFonts w:ascii="Tahoma" w:eastAsia="Times New Roman" w:hAnsi="Tahoma" w:cs="Times New Roman"/>
      <w:b/>
      <w:sz w:val="18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0732CC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2E45E6"/>
    <w:rPr>
      <w:rFonts w:ascii="Tahoma" w:eastAsia="Times New Roman" w:hAnsi="Tahoma" w:cs="Times New Roman"/>
      <w:sz w:val="16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7824A2"/>
    <w:rPr>
      <w:rFonts w:ascii="Tahoma" w:eastAsia="Times New Roman" w:hAnsi="Tahoma" w:cs="Times New Roman"/>
      <w:b/>
      <w:sz w:val="18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0732CC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0732C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table" w:styleId="TableGrid">
    <w:name w:val="Table Grid"/>
    <w:basedOn w:val="TableNormal"/>
    <w:uiPriority w:val="39"/>
    <w:rsid w:val="000732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s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0732CC"/>
  </w:style>
  <w:style w:type="paragraph" w:styleId="Footer">
    <w:name w:val="footer"/>
    <w:basedOn w:val="Normal"/>
    <w:link w:val="AltBilgiChar"/>
    <w:uiPriority w:val="99"/>
    <w:unhideWhenUsed/>
    <w:rsid w:val="000732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0732CC"/>
  </w:style>
  <w:style w:type="paragraph" w:styleId="NoSpacing">
    <w:name w:val="No Spacing"/>
    <w:uiPriority w:val="1"/>
    <w:qFormat/>
    <w:rsid w:val="007824A2"/>
    <w:pPr>
      <w:spacing w:after="0" w:line="240" w:lineRule="auto"/>
    </w:pPr>
    <w:rPr>
      <w:rFonts w:ascii="Tahoma" w:hAnsi="Tahoma"/>
      <w:sz w:val="20"/>
    </w:rPr>
  </w:style>
  <w:style w:type="paragraph" w:styleId="Revision">
    <w:name w:val="Revision"/>
    <w:hidden/>
    <w:uiPriority w:val="99"/>
    <w:semiHidden/>
    <w:rsid w:val="008C1A6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9DEF3-B424-4360-B7C7-3B19E8D56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37</Pages>
  <Words>17071</Words>
  <Characters>97309</Characters>
  <Application>Microsoft Office Word</Application>
  <DocSecurity>0</DocSecurity>
  <Lines>810</Lines>
  <Paragraphs>228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Company/>
  <LinksUpToDate>false</LinksUpToDate>
  <CharactersWithSpaces>114152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www.siyosis.com</dc:title>
  <dc:creator>www.siyosis.com;OpenTBS 1.9.11</dc:creator>
  <cp:lastModifiedBy>w11</cp:lastModifiedBy>
  <cp:revision>5</cp:revision>
  <dcterms:created xsi:type="dcterms:W3CDTF">2024-08-17T18:44:00Z</dcterms:created>
  <dcterms:modified xsi:type="dcterms:W3CDTF">2025-08-14T23:34:00Z</dcterms:modified>
</cp:coreProperties>
</file>